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22" w:rsidRDefault="00216B22" w:rsidP="00063395">
      <w:pPr>
        <w:spacing w:before="0" w:after="0" w:line="240" w:lineRule="auto"/>
        <w:ind w:left="0" w:right="0"/>
        <w:jc w:val="center"/>
        <w:rPr>
          <w:lang w:val="vi-VN"/>
        </w:rPr>
      </w:pPr>
      <w:bookmarkStart w:id="0" w:name="_GoBack"/>
      <w:bookmarkEnd w:id="0"/>
      <w:r>
        <w:rPr>
          <w:lang w:val="vi-VN"/>
        </w:rPr>
        <w:t>Đ</w:t>
      </w:r>
      <w:r>
        <w:t xml:space="preserve">ÁP ÁN </w:t>
      </w:r>
      <w:r>
        <w:rPr>
          <w:lang w:val="vi-VN"/>
        </w:rPr>
        <w:t xml:space="preserve">  KIỂM TRA GIỮ</w:t>
      </w:r>
      <w:r>
        <w:t xml:space="preserve">A </w:t>
      </w:r>
      <w:r>
        <w:rPr>
          <w:lang w:val="vi-VN"/>
        </w:rPr>
        <w:t xml:space="preserve"> HKI </w:t>
      </w:r>
      <w:r>
        <w:t>(ngày 28/11/2020)</w:t>
      </w:r>
    </w:p>
    <w:p w:rsidR="00216B22" w:rsidRPr="00216B22" w:rsidRDefault="00216B22" w:rsidP="00063395">
      <w:pPr>
        <w:spacing w:before="0" w:after="0" w:line="240" w:lineRule="auto"/>
        <w:ind w:left="0" w:right="0"/>
        <w:jc w:val="center"/>
      </w:pPr>
      <w:r>
        <w:rPr>
          <w:lang w:val="vi-VN"/>
        </w:rPr>
        <w:t xml:space="preserve">MÔN : ĐỊA  K11       </w:t>
      </w:r>
    </w:p>
    <w:p w:rsidR="00216B22" w:rsidRPr="00210EA6" w:rsidRDefault="00216B22" w:rsidP="00063395">
      <w:pPr>
        <w:spacing w:line="240" w:lineRule="auto"/>
        <w:ind w:left="0" w:right="340"/>
        <w:rPr>
          <w:rFonts w:eastAsia="Times New Roman" w:cs="Times New Roman"/>
          <w:sz w:val="28"/>
          <w:szCs w:val="28"/>
        </w:rPr>
      </w:pPr>
      <w:r w:rsidRPr="00210EA6">
        <w:rPr>
          <w:rFonts w:eastAsia="Times New Roman" w:cs="Times New Roman"/>
          <w:b/>
          <w:sz w:val="28"/>
          <w:szCs w:val="28"/>
          <w:lang w:val="vi-VN"/>
        </w:rPr>
        <w:t>Câu 1</w:t>
      </w:r>
      <w:r w:rsidRPr="00210EA6">
        <w:rPr>
          <w:rFonts w:eastAsia="Times New Roman" w:cs="Times New Roman"/>
          <w:b/>
          <w:sz w:val="28"/>
          <w:szCs w:val="28"/>
        </w:rPr>
        <w:t xml:space="preserve">. </w:t>
      </w:r>
      <w:r w:rsidRPr="00FF25AF">
        <w:rPr>
          <w:rFonts w:eastAsia="Times New Roman" w:cs="Times New Roman"/>
          <w:b/>
          <w:sz w:val="28"/>
          <w:szCs w:val="28"/>
          <w:lang w:val="vi-VN"/>
        </w:rPr>
        <w:t>Hãy trình bày đ</w:t>
      </w:r>
      <w:r w:rsidRPr="00210EA6">
        <w:rPr>
          <w:rFonts w:eastAsia="Times New Roman" w:cs="Times New Roman"/>
          <w:b/>
          <w:sz w:val="28"/>
          <w:szCs w:val="28"/>
        </w:rPr>
        <w:t xml:space="preserve">ặc điểm của khu vực Tây Nam Á </w:t>
      </w:r>
      <w:r w:rsidRPr="00210EA6">
        <w:rPr>
          <w:rFonts w:eastAsia="Times New Roman" w:cs="Times New Roman"/>
          <w:b/>
          <w:sz w:val="28"/>
          <w:szCs w:val="28"/>
          <w:lang w:val="vi-VN"/>
        </w:rPr>
        <w:t xml:space="preserve"> (</w:t>
      </w:r>
      <w:r w:rsidRPr="00210EA6">
        <w:rPr>
          <w:rFonts w:eastAsia="Times New Roman" w:cs="Times New Roman"/>
          <w:sz w:val="28"/>
          <w:szCs w:val="28"/>
          <w:lang w:val="vi-VN"/>
        </w:rPr>
        <w:t>2đ)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pl-PL"/>
        </w:rPr>
      </w:pPr>
      <w:r w:rsidRPr="00063395">
        <w:rPr>
          <w:rFonts w:eastAsia="Times New Roman" w:cs="Times New Roman"/>
          <w:color w:val="FF0000"/>
          <w:szCs w:val="24"/>
          <w:lang w:val="pl-PL"/>
        </w:rPr>
        <w:t xml:space="preserve">- </w:t>
      </w:r>
      <w:r w:rsidRPr="00063395">
        <w:rPr>
          <w:rFonts w:eastAsia="Times New Roman" w:cs="Times New Roman"/>
          <w:szCs w:val="24"/>
          <w:lang w:val="pl-PL"/>
        </w:rPr>
        <w:t>Có 20 quốc gia.</w:t>
      </w:r>
      <w:r w:rsidRPr="00063395">
        <w:rPr>
          <w:rFonts w:eastAsia="Times New Roman" w:cs="Times New Roman"/>
          <w:szCs w:val="24"/>
        </w:rPr>
        <w:t xml:space="preserve"> </w:t>
      </w:r>
      <w:r w:rsidRPr="00063395">
        <w:rPr>
          <w:rFonts w:eastAsia="Times New Roman" w:cs="Times New Roman"/>
          <w:szCs w:val="24"/>
          <w:lang w:val="pl-PL"/>
        </w:rPr>
        <w:t>Diện tích: Khoảng 7 triệu km</w:t>
      </w:r>
      <w:r w:rsidRPr="00063395">
        <w:rPr>
          <w:rFonts w:eastAsia="Times New Roman" w:cs="Times New Roman"/>
          <w:szCs w:val="24"/>
          <w:lang w:val="pl-PL"/>
        </w:rPr>
        <w:softHyphen/>
      </w:r>
      <w:r w:rsidRPr="00063395">
        <w:rPr>
          <w:rFonts w:eastAsia="Times New Roman" w:cs="Times New Roman"/>
          <w:szCs w:val="24"/>
          <w:vertAlign w:val="superscript"/>
          <w:lang w:val="pl-PL"/>
        </w:rPr>
        <w:t>2</w:t>
      </w:r>
      <w:r w:rsidRPr="00063395">
        <w:rPr>
          <w:rFonts w:eastAsia="Times New Roman" w:cs="Times New Roman"/>
          <w:szCs w:val="24"/>
          <w:lang w:val="pl-PL"/>
        </w:rPr>
        <w:t>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pl-PL"/>
        </w:rPr>
        <w:t>- Dân số: Gần 323 triệu người.</w:t>
      </w:r>
      <w:r w:rsidRPr="00063395">
        <w:rPr>
          <w:rFonts w:eastAsia="Times New Roman" w:cs="Times New Roman"/>
          <w:szCs w:val="24"/>
          <w:lang w:val="vi-VN"/>
        </w:rPr>
        <w:t>(năm 2005)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pl-PL"/>
        </w:rPr>
        <w:t xml:space="preserve">- Vị trí địa lí: Nằm ở Tây Nam châu Á, nơi tiếp giáp 3 châu lục: Á, Âu, Phi; 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pl-PL"/>
        </w:rPr>
      </w:pPr>
      <w:r w:rsidRPr="00063395">
        <w:rPr>
          <w:rFonts w:eastAsia="Times New Roman" w:cs="Times New Roman"/>
          <w:szCs w:val="24"/>
          <w:lang w:val="pl-PL"/>
        </w:rPr>
        <w:t>án ngữ trên kênh đào Xuy ê là đường hằng hải quốc tế quan trọng từ Á sang Âu..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pl-PL"/>
        </w:rPr>
      </w:pPr>
      <w:r w:rsidRPr="00063395">
        <w:rPr>
          <w:rFonts w:eastAsia="Times New Roman" w:cs="Times New Roman"/>
          <w:szCs w:val="24"/>
          <w:lang w:val="pl-PL"/>
        </w:rPr>
        <w:t>- Ý nghĩa: Có vị trí chiến lược về kinh tế, giao thông, quân sự.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pl-PL"/>
        </w:rPr>
      </w:pPr>
      <w:r w:rsidRPr="00063395">
        <w:rPr>
          <w:rFonts w:eastAsia="Times New Roman" w:cs="Times New Roman"/>
          <w:szCs w:val="24"/>
          <w:lang w:val="pl-PL"/>
        </w:rPr>
        <w:t>- Đặc trưng về  điều kiện tự nhiên: Khí hậu khô, nóng, nhiều núi, cao nguyên và hoang mạc.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pl-PL"/>
        </w:rPr>
        <w:t>- Tài nguyên, khoáng sản: Giàu dầu mỏ nh</w:t>
      </w:r>
      <w:r w:rsidRPr="00063395">
        <w:rPr>
          <w:rFonts w:eastAsia="Times New Roman" w:cs="Times New Roman"/>
          <w:szCs w:val="24"/>
          <w:lang w:val="vi-VN"/>
        </w:rPr>
        <w:t>ấ</w:t>
      </w:r>
      <w:r w:rsidRPr="00063395">
        <w:rPr>
          <w:rFonts w:eastAsia="Times New Roman" w:cs="Times New Roman"/>
          <w:szCs w:val="24"/>
          <w:lang w:val="pl-PL"/>
        </w:rPr>
        <w:t>t thế giới: 50% trử lượng dầu mỏ thế giới</w:t>
      </w:r>
      <w:r w:rsidRPr="00063395">
        <w:rPr>
          <w:rFonts w:eastAsia="Times New Roman" w:cs="Times New Roman"/>
          <w:szCs w:val="24"/>
          <w:lang w:val="vi-VN"/>
        </w:rPr>
        <w:t xml:space="preserve"> (</w:t>
      </w:r>
      <w:r w:rsidRPr="00063395">
        <w:rPr>
          <w:rFonts w:eastAsia="Times New Roman" w:cs="Times New Roman"/>
          <w:szCs w:val="24"/>
        </w:rPr>
        <w:t>tập trung quanh vịnh Pec-xich</w:t>
      </w:r>
      <w:r w:rsidRPr="00063395">
        <w:rPr>
          <w:rFonts w:eastAsia="Times New Roman" w:cs="Times New Roman"/>
          <w:szCs w:val="24"/>
          <w:lang w:val="vi-VN"/>
        </w:rPr>
        <w:t xml:space="preserve"> 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pl-PL"/>
        </w:rPr>
      </w:pPr>
      <w:r w:rsidRPr="00063395">
        <w:rPr>
          <w:rFonts w:eastAsia="Times New Roman" w:cs="Times New Roman"/>
          <w:szCs w:val="24"/>
          <w:lang w:val="pl-PL"/>
        </w:rPr>
        <w:t>- Đặc điểm xã hội nổi bật: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pl-PL"/>
        </w:rPr>
      </w:pPr>
      <w:r w:rsidRPr="00063395">
        <w:rPr>
          <w:rFonts w:eastAsia="Times New Roman" w:cs="Times New Roman"/>
          <w:szCs w:val="24"/>
          <w:lang w:val="pl-PL"/>
        </w:rPr>
        <w:t>+  cái nôi của nền văn minh nhân loại.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  <w:lang w:val="pl-PL"/>
        </w:rPr>
        <w:t xml:space="preserve">+ Phần lớn dân cư theo đạo </w:t>
      </w:r>
      <w:r w:rsidRPr="00063395">
        <w:rPr>
          <w:rFonts w:eastAsia="Times New Roman" w:cs="Times New Roman"/>
          <w:szCs w:val="24"/>
          <w:lang w:val="vi-VN"/>
        </w:rPr>
        <w:t>H</w:t>
      </w:r>
      <w:r w:rsidRPr="00063395">
        <w:rPr>
          <w:rFonts w:eastAsia="Times New Roman" w:cs="Times New Roman"/>
          <w:szCs w:val="24"/>
          <w:lang w:val="pl-PL"/>
        </w:rPr>
        <w:t>ồi.</w:t>
      </w:r>
      <w:r w:rsidRPr="00063395">
        <w:rPr>
          <w:rFonts w:eastAsia="Times New Roman" w:cs="Times New Roman"/>
          <w:szCs w:val="24"/>
          <w:lang w:val="vi-VN"/>
        </w:rPr>
        <w:t xml:space="preserve"> </w:t>
      </w:r>
      <w:r w:rsidRPr="00063395">
        <w:rPr>
          <w:rFonts w:eastAsia="Times New Roman" w:cs="Times New Roman"/>
          <w:szCs w:val="24"/>
        </w:rPr>
        <w:t>nhưng bị chia rẽ thành nhiều giáo phái </w:t>
      </w:r>
      <w:r w:rsidRPr="00063395">
        <w:rPr>
          <w:rFonts w:eastAsia="Times New Roman" w:cs="Times New Roman"/>
          <w:szCs w:val="24"/>
          <w:lang w:val="vi-VN"/>
        </w:rPr>
        <w:t xml:space="preserve">=&gt; </w:t>
      </w:r>
      <w:r w:rsidRPr="00063395">
        <w:rPr>
          <w:rFonts w:eastAsia="Times New Roman" w:cs="Times New Roman"/>
          <w:szCs w:val="24"/>
        </w:rPr>
        <w:t>những phần tử cực đoan gây mất ổn định khu vực.</w:t>
      </w:r>
    </w:p>
    <w:p w:rsidR="00216B22" w:rsidRPr="00063395" w:rsidRDefault="00216B22" w:rsidP="00063395">
      <w:pPr>
        <w:spacing w:before="0" w:after="0" w:line="240" w:lineRule="auto"/>
        <w:ind w:left="0" w:right="0"/>
        <w:jc w:val="both"/>
        <w:rPr>
          <w:rFonts w:eastAsia="Times New Roman" w:cs="Times New Roman"/>
          <w:b/>
          <w:szCs w:val="24"/>
          <w:lang w:val="vi-VN"/>
        </w:rPr>
      </w:pPr>
      <w:r w:rsidRPr="00063395">
        <w:rPr>
          <w:rFonts w:eastAsia="Times New Roman" w:cs="Times New Roman"/>
          <w:b/>
          <w:szCs w:val="24"/>
          <w:lang w:val="vi-VN"/>
        </w:rPr>
        <w:t>Câu 2</w:t>
      </w:r>
      <w:r w:rsidRPr="00063395">
        <w:rPr>
          <w:rFonts w:eastAsia="Times New Roman" w:cs="Times New Roman"/>
          <w:b/>
          <w:szCs w:val="24"/>
          <w:lang w:val="pl-PL"/>
        </w:rPr>
        <w:t xml:space="preserve">. </w:t>
      </w:r>
      <w:r w:rsidRPr="00063395">
        <w:rPr>
          <w:rFonts w:eastAsia="Times New Roman" w:cs="Times New Roman"/>
          <w:b/>
          <w:szCs w:val="24"/>
          <w:lang w:val="vi-VN"/>
        </w:rPr>
        <w:t>Cho biết v</w:t>
      </w:r>
      <w:r w:rsidRPr="00063395">
        <w:rPr>
          <w:rFonts w:eastAsia="Times New Roman" w:cs="Times New Roman"/>
          <w:b/>
          <w:szCs w:val="24"/>
          <w:lang w:val="pl-PL"/>
        </w:rPr>
        <w:t>ai trò cung cấp dầu mỏ</w:t>
      </w:r>
      <w:r w:rsidRPr="00063395">
        <w:rPr>
          <w:rFonts w:eastAsia="Times New Roman" w:cs="Times New Roman"/>
          <w:b/>
          <w:szCs w:val="24"/>
          <w:lang w:val="vi-VN"/>
        </w:rPr>
        <w:t xml:space="preserve"> của 2 khu vực Tây Nam Á (1đ)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 xml:space="preserve">– Trữ lượng dầu mỏ lớn, Tây Nam Á chiếm 50% thế giới 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 xml:space="preserve">=&gt; nguồn cung chính cho thế giới </w:t>
      </w:r>
      <w:r w:rsidRPr="00063395">
        <w:rPr>
          <w:rFonts w:eastAsia="Times New Roman" w:cs="Times New Roman"/>
          <w:szCs w:val="24"/>
          <w:lang w:val="vi-VN"/>
        </w:rPr>
        <w:t>=&gt;</w:t>
      </w:r>
      <w:r w:rsidRPr="00063395">
        <w:rPr>
          <w:rFonts w:eastAsia="Times New Roman" w:cs="Times New Roman"/>
          <w:szCs w:val="24"/>
        </w:rPr>
        <w:t xml:space="preserve"> trở thành nơi cạnh tranh ảnh hưởng của nhiều cường quốc.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>-Nhiều tổ chức tôn giáo, chính trị cực đoan tăng cường hoạt động,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  <w:lang w:val="vi-VN"/>
        </w:rPr>
        <w:t>=&gt;</w:t>
      </w:r>
      <w:r w:rsidRPr="00063395">
        <w:rPr>
          <w:rFonts w:eastAsia="Times New Roman" w:cs="Times New Roman"/>
          <w:szCs w:val="24"/>
        </w:rPr>
        <w:t xml:space="preserve"> gây nên tình trạng mất ổn định </w:t>
      </w:r>
      <w:r w:rsidRPr="00063395">
        <w:rPr>
          <w:rFonts w:eastAsia="Times New Roman" w:cs="Times New Roman"/>
          <w:szCs w:val="24"/>
          <w:lang w:val="vi-VN"/>
        </w:rPr>
        <w:t>=&gt;N</w:t>
      </w:r>
      <w:r w:rsidRPr="00063395">
        <w:rPr>
          <w:rFonts w:eastAsia="Times New Roman" w:cs="Times New Roman"/>
          <w:szCs w:val="24"/>
        </w:rPr>
        <w:t>guyên nhân sâu xa là nguồn dầu mỏ và vị trí địa – chính trị quan trọng của khu vực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pl-PL"/>
        </w:rPr>
      </w:pPr>
      <w:r w:rsidRPr="00063395">
        <w:rPr>
          <w:rFonts w:eastAsia="Times New Roman" w:cs="Times New Roman"/>
          <w:szCs w:val="24"/>
        </w:rPr>
        <w:sym w:font="Wingdings 3" w:char="F0B2"/>
      </w:r>
      <w:r w:rsidRPr="00063395">
        <w:rPr>
          <w:rFonts w:eastAsia="Times New Roman" w:cs="Times New Roman"/>
          <w:szCs w:val="24"/>
          <w:lang w:val="pl-PL"/>
        </w:rPr>
        <w:t>Ảnh hưởng đến giá dầu và sự phát triển kinh tế của thế giới.</w:t>
      </w:r>
    </w:p>
    <w:p w:rsidR="00216B22" w:rsidRPr="00063395" w:rsidRDefault="00216B22" w:rsidP="00063395">
      <w:pPr>
        <w:spacing w:before="0" w:after="0" w:line="240" w:lineRule="auto"/>
        <w:ind w:left="0" w:right="0"/>
        <w:jc w:val="both"/>
        <w:rPr>
          <w:rFonts w:eastAsia="Times New Roman" w:cs="Times New Roman"/>
          <w:b/>
          <w:szCs w:val="24"/>
          <w:lang w:val="vi-VN"/>
        </w:rPr>
      </w:pPr>
      <w:r w:rsidRPr="00063395">
        <w:rPr>
          <w:rFonts w:eastAsia="Times New Roman" w:cs="Times New Roman"/>
          <w:b/>
          <w:szCs w:val="24"/>
          <w:lang w:val="vi-VN"/>
        </w:rPr>
        <w:t>Câu 3: Nêu đ</w:t>
      </w:r>
      <w:r w:rsidRPr="00063395">
        <w:rPr>
          <w:rFonts w:eastAsia="Times New Roman" w:cs="Times New Roman"/>
          <w:b/>
          <w:szCs w:val="24"/>
        </w:rPr>
        <w:t>iều kiện tự nhiên</w:t>
      </w:r>
      <w:r w:rsidRPr="00063395">
        <w:rPr>
          <w:rFonts w:eastAsia="Times New Roman" w:cs="Times New Roman"/>
          <w:b/>
          <w:szCs w:val="24"/>
          <w:lang w:val="vi-VN"/>
        </w:rPr>
        <w:t xml:space="preserve"> của Hoa Kì (</w:t>
      </w:r>
      <w:r w:rsidRPr="00063395">
        <w:rPr>
          <w:rFonts w:eastAsia="Times New Roman" w:cs="Times New Roman"/>
          <w:b/>
          <w:szCs w:val="24"/>
        </w:rPr>
        <w:t xml:space="preserve"> lãnh thổ ở trung tâm Bắc Mĩ:</w:t>
      </w:r>
      <w:r w:rsidRPr="00063395">
        <w:rPr>
          <w:rFonts w:eastAsia="Times New Roman" w:cs="Times New Roman"/>
          <w:b/>
          <w:szCs w:val="24"/>
          <w:lang w:val="vi-VN"/>
        </w:rPr>
        <w:t xml:space="preserve"> chỉ nêu vùng phía Tây và vùng phía Đông)(2đ)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i/>
          <w:szCs w:val="24"/>
          <w:lang w:val="vi-VN"/>
        </w:rPr>
      </w:pPr>
      <w:r w:rsidRPr="00063395">
        <w:rPr>
          <w:rFonts w:eastAsia="Times New Roman" w:cs="Times New Roman"/>
          <w:i/>
          <w:color w:val="FF0000"/>
          <w:szCs w:val="24"/>
        </w:rPr>
        <w:t>a</w:t>
      </w:r>
      <w:r w:rsidRPr="00063395">
        <w:rPr>
          <w:rFonts w:eastAsia="Times New Roman" w:cs="Times New Roman"/>
          <w:i/>
          <w:szCs w:val="24"/>
        </w:rPr>
        <w:t xml:space="preserve">. </w:t>
      </w:r>
      <w:r w:rsidRPr="00063395">
        <w:rPr>
          <w:rFonts w:eastAsia="Times New Roman" w:cs="Times New Roman"/>
          <w:i/>
          <w:szCs w:val="24"/>
          <w:u w:val="single"/>
        </w:rPr>
        <w:t>Vùng phía Tây</w:t>
      </w:r>
      <w:r w:rsidRPr="00063395">
        <w:rPr>
          <w:rFonts w:eastAsia="Times New Roman" w:cs="Times New Roman"/>
          <w:i/>
          <w:szCs w:val="24"/>
        </w:rPr>
        <w:t>:</w:t>
      </w:r>
      <w:r w:rsidRPr="00063395">
        <w:rPr>
          <w:rFonts w:eastAsia="Times New Roman" w:cs="Times New Roman"/>
          <w:i/>
          <w:szCs w:val="24"/>
          <w:lang w:val="vi-VN"/>
        </w:rPr>
        <w:t>(1đ)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 xml:space="preserve">– Địa hình :  vùng núi trẻ Coocdie, các dãy núi trẻ cao </w:t>
      </w:r>
      <w:r w:rsidRPr="00063395">
        <w:rPr>
          <w:rFonts w:eastAsia="Times New Roman" w:cs="Times New Roman"/>
          <w:szCs w:val="24"/>
          <w:lang w:val="vi-VN"/>
        </w:rPr>
        <w:t>trên</w:t>
      </w:r>
      <w:r w:rsidRPr="00063395">
        <w:rPr>
          <w:rFonts w:eastAsia="Times New Roman" w:cs="Times New Roman"/>
          <w:szCs w:val="24"/>
        </w:rPr>
        <w:t xml:space="preserve"> 2000m, chạy song song hướng B</w:t>
      </w:r>
      <w:r w:rsidRPr="00063395">
        <w:rPr>
          <w:rFonts w:eastAsia="Times New Roman" w:cs="Times New Roman"/>
          <w:szCs w:val="24"/>
          <w:lang w:val="vi-VN"/>
        </w:rPr>
        <w:t>ắ</w:t>
      </w:r>
      <w:r w:rsidRPr="00063395">
        <w:rPr>
          <w:rFonts w:eastAsia="Times New Roman" w:cs="Times New Roman"/>
          <w:szCs w:val="24"/>
        </w:rPr>
        <w:t xml:space="preserve">c – Nam, xen giữa là các bồn địa và cao nguyên </w:t>
      </w:r>
      <w:r w:rsidRPr="00063395">
        <w:rPr>
          <w:rFonts w:eastAsia="Times New Roman" w:cs="Times New Roman"/>
          <w:szCs w:val="24"/>
          <w:lang w:val="vi-VN"/>
        </w:rPr>
        <w:t xml:space="preserve">( </w:t>
      </w:r>
      <w:r w:rsidRPr="00063395">
        <w:rPr>
          <w:rFonts w:eastAsia="Times New Roman" w:cs="Times New Roman"/>
          <w:szCs w:val="24"/>
        </w:rPr>
        <w:t>có khí hậu hoang mạc và bán hoang mạc</w:t>
      </w:r>
      <w:r w:rsidRPr="00063395">
        <w:rPr>
          <w:rFonts w:eastAsia="Times New Roman" w:cs="Times New Roman"/>
          <w:szCs w:val="24"/>
          <w:lang w:val="vi-VN"/>
        </w:rPr>
        <w:t xml:space="preserve"> 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- Khí hậu: Khô hạn ở cao nguyên</w:t>
      </w:r>
      <w:r w:rsidRPr="00063395">
        <w:rPr>
          <w:rFonts w:eastAsia="Times New Roman" w:cs="Times New Roman"/>
          <w:szCs w:val="24"/>
          <w:lang w:val="vi-VN"/>
        </w:rPr>
        <w:t xml:space="preserve"> và</w:t>
      </w:r>
      <w:r w:rsidRPr="00063395">
        <w:rPr>
          <w:rFonts w:eastAsia="Times New Roman" w:cs="Times New Roman"/>
          <w:szCs w:val="24"/>
        </w:rPr>
        <w:t xml:space="preserve"> bồn địa</w:t>
      </w:r>
      <w:r w:rsidRPr="00063395">
        <w:rPr>
          <w:rFonts w:eastAsia="Times New Roman" w:cs="Times New Roman"/>
          <w:szCs w:val="24"/>
          <w:lang w:val="vi-VN"/>
        </w:rPr>
        <w:t xml:space="preserve"> ; tính </w:t>
      </w:r>
      <w:r w:rsidRPr="00063395">
        <w:rPr>
          <w:rFonts w:eastAsia="Times New Roman" w:cs="Times New Roman"/>
          <w:szCs w:val="24"/>
        </w:rPr>
        <w:t>hải dương ở đồng bằng ven biển, phân hóa phức tạp.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- Ven Thái Bình Dương có các đồng bằng nhỏ, đất tốt, khí hậu cận nhiệt đới và ôn đới hải dương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- Tài nguyên: Giàu khoáng sản kim loại màu, kim loại hiếm, tài nguyên rừng, than đá, thủy năng</w:t>
      </w:r>
      <w:r w:rsidRPr="00063395">
        <w:rPr>
          <w:rFonts w:eastAsia="Times New Roman" w:cs="Times New Roman"/>
          <w:szCs w:val="24"/>
          <w:lang w:val="vi-VN"/>
        </w:rPr>
        <w:t xml:space="preserve">, </w:t>
      </w:r>
      <w:r w:rsidRPr="00063395">
        <w:rPr>
          <w:rFonts w:eastAsia="Times New Roman" w:cs="Times New Roman"/>
          <w:szCs w:val="24"/>
        </w:rPr>
        <w:t>đất đồng bằng phì nhiêu.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i/>
          <w:szCs w:val="24"/>
          <w:lang w:val="vi-VN"/>
        </w:rPr>
      </w:pPr>
      <w:r w:rsidRPr="00063395">
        <w:rPr>
          <w:rFonts w:eastAsia="Times New Roman" w:cs="Times New Roman"/>
          <w:i/>
          <w:szCs w:val="24"/>
        </w:rPr>
        <w:t xml:space="preserve">b. </w:t>
      </w:r>
      <w:r w:rsidRPr="00063395">
        <w:rPr>
          <w:rFonts w:eastAsia="Times New Roman" w:cs="Times New Roman"/>
          <w:i/>
          <w:szCs w:val="24"/>
          <w:u w:val="single"/>
        </w:rPr>
        <w:t>Vùng phía Đông</w:t>
      </w:r>
      <w:r w:rsidRPr="00063395">
        <w:rPr>
          <w:rFonts w:eastAsia="Times New Roman" w:cs="Times New Roman"/>
          <w:i/>
          <w:szCs w:val="24"/>
        </w:rPr>
        <w:t>:</w:t>
      </w:r>
      <w:r w:rsidRPr="00063395">
        <w:rPr>
          <w:rFonts w:eastAsia="Times New Roman" w:cs="Times New Roman"/>
          <w:i/>
          <w:szCs w:val="24"/>
          <w:lang w:val="vi-VN"/>
        </w:rPr>
        <w:t>(1đ)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>- Gồm dãy núi già A-pa-lat, với nhiều thung lũng cắt ngang, các đồng bằng ven Đại Tây Dương</w:t>
      </w:r>
      <w:r w:rsidRPr="00063395">
        <w:rPr>
          <w:rFonts w:eastAsia="Times New Roman" w:cs="Times New Roman"/>
          <w:szCs w:val="24"/>
          <w:lang w:val="vi-VN"/>
        </w:rPr>
        <w:t xml:space="preserve">, </w:t>
      </w:r>
      <w:r w:rsidRPr="00063395">
        <w:rPr>
          <w:rFonts w:eastAsia="Times New Roman" w:cs="Times New Roman"/>
          <w:szCs w:val="24"/>
        </w:rPr>
        <w:t>đất đai phì nhiêu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 xml:space="preserve">- Khí hậu: mang tính </w:t>
      </w:r>
      <w:r w:rsidRPr="00063395">
        <w:rPr>
          <w:rFonts w:eastAsia="Times New Roman" w:cs="Times New Roman"/>
          <w:szCs w:val="24"/>
          <w:lang w:val="vi-VN"/>
        </w:rPr>
        <w:t xml:space="preserve">ôn đới </w:t>
      </w:r>
      <w:r w:rsidRPr="00063395">
        <w:rPr>
          <w:rFonts w:eastAsia="Times New Roman" w:cs="Times New Roman"/>
          <w:szCs w:val="24"/>
        </w:rPr>
        <w:t>hải dương ở phía Bắc, Cận nhiệt đới ở phía Nam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- Tài nguyên: Quặng sắt, than đá trử lượng lớn. Tiềm năng thủy điện lớn.</w:t>
      </w:r>
    </w:p>
    <w:p w:rsidR="00216B22" w:rsidRPr="00063395" w:rsidRDefault="00216B22" w:rsidP="00063395">
      <w:pPr>
        <w:spacing w:before="0" w:after="0" w:line="240" w:lineRule="auto"/>
        <w:ind w:left="0" w:right="0"/>
        <w:jc w:val="both"/>
        <w:rPr>
          <w:rFonts w:eastAsia="Times New Roman" w:cs="Times New Roman"/>
          <w:b/>
          <w:szCs w:val="24"/>
          <w:lang w:val="vi-VN"/>
        </w:rPr>
      </w:pPr>
      <w:r w:rsidRPr="00063395">
        <w:rPr>
          <w:rFonts w:eastAsia="Times New Roman" w:cs="Times New Roman"/>
          <w:b/>
          <w:bCs/>
          <w:szCs w:val="24"/>
          <w:bdr w:val="none" w:sz="0" w:space="0" w:color="auto" w:frame="1"/>
          <w:lang w:val="vi-VN"/>
        </w:rPr>
        <w:t>Câu 4: Trình bày đ</w:t>
      </w:r>
      <w:r w:rsidRPr="00063395">
        <w:rPr>
          <w:rFonts w:eastAsia="Times New Roman" w:cs="Times New Roman"/>
          <w:b/>
          <w:szCs w:val="24"/>
        </w:rPr>
        <w:t xml:space="preserve">ặc điểm của các ngành </w:t>
      </w:r>
      <w:r w:rsidRPr="00063395">
        <w:rPr>
          <w:rFonts w:eastAsia="Times New Roman" w:cs="Times New Roman"/>
          <w:b/>
          <w:szCs w:val="24"/>
          <w:lang w:val="vi-VN"/>
        </w:rPr>
        <w:t xml:space="preserve">công nghiệp của Hoa Kì(2đ) 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Công nghiệp là ngành tạo nguồn hàng xuất khẩu chủ yếu.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– Tỉ trọng trong GDP có xu hướng giảm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– Sản xuất công nghiệp gồm 3 nhóm ngành: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            + Công nghiệp chế biến (chiếm 84% giá trị hàng xuất khẩu).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            + Công nghiệp điện: đa dạng từ nhiệt điện đến điện nguyên tử, thủy điện, điện địa nhiệt, điện từ gió, điện mặt trời.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            + Công nghiệp khai khoáng: đứng đầu thế giới về khai khoáng phốt phát và môlipđen.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 xml:space="preserve">– Cơ cấu giá trị sản lượng giữa các ngành công nghiệp có sự thay đổi: 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 xml:space="preserve">+ </w:t>
      </w:r>
      <w:r w:rsidRPr="00063395">
        <w:rPr>
          <w:rFonts w:eastAsia="Times New Roman" w:cs="Times New Roman"/>
          <w:szCs w:val="24"/>
        </w:rPr>
        <w:t xml:space="preserve">Giảm tỉ trọng các ngành truyền thống 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  <w:lang w:val="vi-VN"/>
        </w:rPr>
        <w:t xml:space="preserve">+ </w:t>
      </w:r>
      <w:r w:rsidRPr="00063395">
        <w:rPr>
          <w:rFonts w:eastAsia="Times New Roman" w:cs="Times New Roman"/>
          <w:szCs w:val="24"/>
        </w:rPr>
        <w:t>tăng tỷ trọng các ngành hiện đại: hàng không – vũ trụ, điện tử.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– Phân bố: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            + Trước đây: tập trung ở Đông Bắc với các ngành truyền thống.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>            + Hiện nay: mở rộng xuống phía nam và Thái Bình Dương với các ngành hiện đại.</w:t>
      </w:r>
    </w:p>
    <w:p w:rsidR="00216B22" w:rsidRPr="00063395" w:rsidRDefault="00216B22" w:rsidP="00063395">
      <w:pPr>
        <w:spacing w:before="0" w:after="0" w:line="240" w:lineRule="auto"/>
        <w:ind w:left="0" w:right="0"/>
        <w:jc w:val="both"/>
        <w:rPr>
          <w:rFonts w:eastAsia="Times New Roman" w:cs="Times New Roman"/>
          <w:b/>
          <w:szCs w:val="24"/>
          <w:lang w:val="vi-VN"/>
        </w:rPr>
      </w:pPr>
      <w:r w:rsidRPr="00063395">
        <w:rPr>
          <w:rFonts w:eastAsia="Times New Roman" w:cs="Times New Roman"/>
          <w:b/>
          <w:bCs/>
          <w:szCs w:val="24"/>
          <w:bdr w:val="none" w:sz="0" w:space="0" w:color="auto" w:frame="1"/>
          <w:lang w:val="vi-VN"/>
        </w:rPr>
        <w:t>Câu 5: cho biết t</w:t>
      </w:r>
      <w:r w:rsidRPr="00063395">
        <w:rPr>
          <w:rFonts w:eastAsia="Times New Roman" w:cs="Times New Roman"/>
          <w:b/>
          <w:bCs/>
          <w:szCs w:val="24"/>
          <w:bdr w:val="none" w:sz="0" w:space="0" w:color="auto" w:frame="1"/>
        </w:rPr>
        <w:t>hành phần dân cư</w:t>
      </w:r>
      <w:r w:rsidRPr="00063395">
        <w:rPr>
          <w:rFonts w:eastAsia="Times New Roman" w:cs="Times New Roman"/>
          <w:b/>
          <w:bCs/>
          <w:szCs w:val="24"/>
          <w:bdr w:val="none" w:sz="0" w:space="0" w:color="auto" w:frame="1"/>
          <w:lang w:val="vi-VN"/>
        </w:rPr>
        <w:t xml:space="preserve"> của Hoa Kì và sự ảnh hưởng đến KTXH ( 2đ)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Thành phần dân cư đa dạng: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>            + Có nguồn gốc chủ yếu từ châu Âu.</w:t>
      </w:r>
      <w:r w:rsidRPr="00063395">
        <w:rPr>
          <w:rFonts w:eastAsia="Times New Roman" w:cs="Times New Roman"/>
          <w:szCs w:val="24"/>
          <w:lang w:val="vi-VN"/>
        </w:rPr>
        <w:t>(77,1%)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lastRenderedPageBreak/>
        <w:t xml:space="preserve">            + Gốc châu Á </w:t>
      </w:r>
      <w:r w:rsidRPr="00063395">
        <w:rPr>
          <w:rFonts w:eastAsia="Times New Roman" w:cs="Times New Roman"/>
          <w:szCs w:val="24"/>
          <w:lang w:val="vi-VN"/>
        </w:rPr>
        <w:t xml:space="preserve">(5,6%) </w:t>
      </w:r>
      <w:r w:rsidRPr="00063395">
        <w:rPr>
          <w:rFonts w:eastAsia="Times New Roman" w:cs="Times New Roman"/>
          <w:szCs w:val="24"/>
        </w:rPr>
        <w:t>và Mĩ Latinh đang tăng mạnh.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 xml:space="preserve">            + Dân Anhđiêng </w:t>
      </w:r>
      <w:r w:rsidRPr="00063395">
        <w:rPr>
          <w:rFonts w:eastAsia="Times New Roman" w:cs="Times New Roman"/>
          <w:szCs w:val="24"/>
          <w:lang w:val="vi-VN"/>
        </w:rPr>
        <w:t>(người bản địa 1,2%)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 xml:space="preserve">            + đa chủng tộc (con lai 2,6%)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 xml:space="preserve">            + người da đen (13,3%)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</w:rPr>
      </w:pPr>
      <w:r w:rsidRPr="00063395">
        <w:rPr>
          <w:rFonts w:eastAsia="Times New Roman" w:cs="Times New Roman"/>
          <w:szCs w:val="24"/>
        </w:rPr>
        <w:t>=&gt;+  Tạo nên nền văn hóa phong phú, thuận lợi cho phát triển du lịch, tính năng động của dân cư.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</w:rPr>
        <w:t xml:space="preserve">     + Việc quản lí xã hội gặp rất nhiều khó khăn.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 xml:space="preserve">     + sự chênh lệch giữa người giàu và người nghèo còn rất lớn</w:t>
      </w:r>
    </w:p>
    <w:p w:rsidR="00216B22" w:rsidRPr="00063395" w:rsidRDefault="00216B22" w:rsidP="00063395">
      <w:pPr>
        <w:spacing w:before="0" w:after="0" w:line="240" w:lineRule="auto"/>
        <w:ind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 xml:space="preserve">     + nạn phân biệt chủng tộc </w:t>
      </w:r>
    </w:p>
    <w:p w:rsidR="00216B22" w:rsidRPr="00063395" w:rsidRDefault="00216B22" w:rsidP="00063395">
      <w:pPr>
        <w:spacing w:before="0" w:after="0" w:line="240" w:lineRule="auto"/>
        <w:ind w:left="0" w:right="0"/>
        <w:jc w:val="both"/>
        <w:rPr>
          <w:rFonts w:eastAsia="Times New Roman" w:cs="Times New Roman"/>
          <w:szCs w:val="24"/>
          <w:lang w:val="vi-VN"/>
        </w:rPr>
      </w:pPr>
    </w:p>
    <w:p w:rsidR="00216B22" w:rsidRPr="00063395" w:rsidRDefault="00216B22" w:rsidP="00063395">
      <w:pPr>
        <w:spacing w:before="0" w:after="0" w:line="240" w:lineRule="auto"/>
        <w:ind w:left="0" w:right="0"/>
        <w:jc w:val="both"/>
        <w:rPr>
          <w:rFonts w:eastAsia="Times New Roman" w:cs="Times New Roman"/>
          <w:b/>
          <w:szCs w:val="24"/>
          <w:lang w:val="vi-VN"/>
        </w:rPr>
      </w:pPr>
      <w:r w:rsidRPr="00063395">
        <w:rPr>
          <w:rFonts w:eastAsia="Times New Roman" w:cs="Times New Roman"/>
          <w:b/>
          <w:szCs w:val="24"/>
          <w:lang w:val="vi-VN"/>
        </w:rPr>
        <w:t>Câu 6:</w:t>
      </w:r>
      <w:r w:rsidRPr="00063395">
        <w:rPr>
          <w:rFonts w:eastAsia="Times New Roman" w:cs="Times New Roman"/>
          <w:b/>
          <w:szCs w:val="24"/>
        </w:rPr>
        <w:t xml:space="preserve"> Chuyển dịch cơ cấu kinh tế</w:t>
      </w:r>
      <w:r w:rsidRPr="00063395">
        <w:rPr>
          <w:rFonts w:eastAsia="Times New Roman" w:cs="Times New Roman"/>
          <w:b/>
          <w:szCs w:val="24"/>
          <w:lang w:val="vi-VN"/>
        </w:rPr>
        <w:t xml:space="preserve"> (1đ)</w:t>
      </w:r>
    </w:p>
    <w:p w:rsidR="00216B22" w:rsidRPr="00063395" w:rsidRDefault="00216B22" w:rsidP="00063395">
      <w:pPr>
        <w:spacing w:before="0" w:after="0" w:line="240" w:lineRule="auto"/>
        <w:ind w:left="0"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b/>
          <w:szCs w:val="24"/>
        </w:rPr>
        <w:t xml:space="preserve">   </w:t>
      </w:r>
      <w:r w:rsidRPr="00063395">
        <w:rPr>
          <w:rFonts w:eastAsia="Times New Roman" w:cs="Times New Roman"/>
          <w:szCs w:val="24"/>
        </w:rPr>
        <w:t>Tỉ trọng các ngành trong GDP của Hoa Kì</w:t>
      </w:r>
      <w:r w:rsidRPr="00063395">
        <w:rPr>
          <w:rFonts w:eastAsia="Times New Roman" w:cs="Times New Roman"/>
          <w:szCs w:val="24"/>
          <w:lang w:val="vi-VN"/>
        </w:rPr>
        <w:t xml:space="preserve"> </w:t>
      </w:r>
    </w:p>
    <w:tbl>
      <w:tblPr>
        <w:tblStyle w:val="TableGrid"/>
        <w:tblW w:w="0" w:type="auto"/>
        <w:tblInd w:w="959" w:type="dxa"/>
        <w:tblLook w:val="01E0" w:firstRow="1" w:lastRow="1" w:firstColumn="1" w:lastColumn="1" w:noHBand="0" w:noVBand="0"/>
      </w:tblPr>
      <w:tblGrid>
        <w:gridCol w:w="2551"/>
        <w:gridCol w:w="2127"/>
        <w:gridCol w:w="2128"/>
      </w:tblGrid>
      <w:tr w:rsidR="00216B22" w:rsidRPr="00063395" w:rsidTr="00CA45B2">
        <w:trPr>
          <w:trHeight w:val="9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Ngành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Năm 1960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Năm 2003</w:t>
            </w:r>
          </w:p>
        </w:tc>
      </w:tr>
      <w:tr w:rsidR="00216B22" w:rsidRPr="00063395" w:rsidTr="00CA45B2">
        <w:trPr>
          <w:trHeight w:val="5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Dịch vụ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62,1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76,5</w:t>
            </w:r>
          </w:p>
        </w:tc>
      </w:tr>
      <w:tr w:rsidR="00216B22" w:rsidRPr="00063395" w:rsidTr="00CA45B2">
        <w:trPr>
          <w:trHeight w:val="6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Công nghiệp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33,9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22,3</w:t>
            </w:r>
          </w:p>
        </w:tc>
      </w:tr>
      <w:tr w:rsidR="00216B22" w:rsidRPr="00063395" w:rsidTr="00CA45B2">
        <w:trPr>
          <w:trHeight w:val="6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Nông nghiệp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063395" w:rsidRDefault="00216B22" w:rsidP="00063395">
            <w:pPr>
              <w:spacing w:before="0" w:after="0" w:line="240" w:lineRule="auto"/>
              <w:ind w:left="0" w:right="0"/>
              <w:jc w:val="both"/>
              <w:rPr>
                <w:szCs w:val="24"/>
              </w:rPr>
            </w:pPr>
            <w:r w:rsidRPr="00063395">
              <w:rPr>
                <w:szCs w:val="24"/>
              </w:rPr>
              <w:t>1,2</w:t>
            </w:r>
          </w:p>
        </w:tc>
      </w:tr>
    </w:tbl>
    <w:p w:rsidR="00216B22" w:rsidRPr="00063395" w:rsidRDefault="00216B22" w:rsidP="00063395">
      <w:pPr>
        <w:spacing w:before="0" w:after="0" w:line="240" w:lineRule="auto"/>
        <w:ind w:left="0"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>Nhận xét bảng số liệu trên</w:t>
      </w:r>
    </w:p>
    <w:p w:rsidR="00216B22" w:rsidRPr="00063395" w:rsidRDefault="00216B22" w:rsidP="00063395">
      <w:pPr>
        <w:pStyle w:val="ListParagraph"/>
        <w:spacing w:before="0" w:after="0" w:line="240" w:lineRule="auto"/>
        <w:ind w:left="284"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>*từ năm 1960 đến 2003 : cơ cấu kinh tê của Hoa Kì có sự chuyển dịch</w:t>
      </w:r>
    </w:p>
    <w:p w:rsidR="00216B22" w:rsidRPr="00063395" w:rsidRDefault="00216B22" w:rsidP="00063395">
      <w:pPr>
        <w:pStyle w:val="ListParagraph"/>
        <w:spacing w:before="0" w:after="0" w:line="240" w:lineRule="auto"/>
        <w:ind w:left="284"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>- tỉ trọng dịch vụ tăng (62,1% - 76,5%)</w:t>
      </w:r>
    </w:p>
    <w:p w:rsidR="00216B22" w:rsidRPr="00063395" w:rsidRDefault="00216B22" w:rsidP="00063395">
      <w:pPr>
        <w:pStyle w:val="ListParagraph"/>
        <w:spacing w:before="0" w:after="0" w:line="240" w:lineRule="auto"/>
        <w:ind w:left="284"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>- tỉ trọng công nghiệp giảm ( 33,9% - 22,3%)</w:t>
      </w:r>
    </w:p>
    <w:p w:rsidR="00216B22" w:rsidRPr="00063395" w:rsidRDefault="00216B22" w:rsidP="00063395">
      <w:pPr>
        <w:pStyle w:val="ListParagraph"/>
        <w:spacing w:before="0" w:after="0" w:line="240" w:lineRule="auto"/>
        <w:ind w:left="284"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>- tỉ trọng nông nghiệp giảm ( 4% - 1,2%)</w:t>
      </w:r>
    </w:p>
    <w:p w:rsidR="00216B22" w:rsidRPr="00063395" w:rsidRDefault="00216B22" w:rsidP="00063395">
      <w:pPr>
        <w:pStyle w:val="ListParagraph"/>
        <w:spacing w:before="0" w:after="0" w:line="240" w:lineRule="auto"/>
        <w:ind w:left="284" w:right="0"/>
        <w:jc w:val="both"/>
        <w:rPr>
          <w:rFonts w:eastAsia="Times New Roman" w:cs="Times New Roman"/>
          <w:szCs w:val="24"/>
          <w:lang w:val="vi-VN"/>
        </w:rPr>
      </w:pPr>
      <w:r w:rsidRPr="00063395">
        <w:rPr>
          <w:rFonts w:eastAsia="Times New Roman" w:cs="Times New Roman"/>
          <w:szCs w:val="24"/>
          <w:lang w:val="vi-VN"/>
        </w:rPr>
        <w:t>- dịch vụ chiếm tỉ trọng cao nhất trên 50%</w:t>
      </w:r>
    </w:p>
    <w:p w:rsidR="00216B22" w:rsidRPr="00FA535C" w:rsidRDefault="00216B22" w:rsidP="00FA535C">
      <w:pPr>
        <w:spacing w:before="0" w:after="0" w:line="240" w:lineRule="auto"/>
        <w:ind w:left="0" w:right="0"/>
        <w:rPr>
          <w:szCs w:val="24"/>
          <w:lang w:val="vi-VN"/>
        </w:rPr>
      </w:pPr>
    </w:p>
    <w:p w:rsidR="00216B22" w:rsidRPr="00FA535C" w:rsidRDefault="00216B22" w:rsidP="00FA535C">
      <w:pPr>
        <w:spacing w:before="0" w:after="0" w:line="240" w:lineRule="auto"/>
        <w:ind w:left="0" w:right="0"/>
        <w:rPr>
          <w:szCs w:val="24"/>
          <w:lang w:val="vi-VN"/>
        </w:rPr>
      </w:pPr>
    </w:p>
    <w:p w:rsidR="00216B22" w:rsidRPr="00FA535C" w:rsidRDefault="00216B22" w:rsidP="00FA535C">
      <w:pPr>
        <w:spacing w:before="0" w:after="0" w:line="240" w:lineRule="auto"/>
        <w:ind w:left="0" w:right="0"/>
        <w:jc w:val="center"/>
        <w:rPr>
          <w:szCs w:val="24"/>
        </w:rPr>
      </w:pPr>
    </w:p>
    <w:p w:rsidR="0035464B" w:rsidRPr="00FA535C" w:rsidRDefault="00193D28" w:rsidP="00FA535C">
      <w:pPr>
        <w:spacing w:before="0" w:after="0" w:line="240" w:lineRule="auto"/>
        <w:ind w:left="0" w:right="0"/>
        <w:rPr>
          <w:szCs w:val="24"/>
        </w:rPr>
      </w:pPr>
    </w:p>
    <w:sectPr w:rsidR="0035464B" w:rsidRPr="00FA535C" w:rsidSect="00063395">
      <w:pgSz w:w="11907" w:h="16839" w:code="9"/>
      <w:pgMar w:top="851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2"/>
    <w:rsid w:val="00063395"/>
    <w:rsid w:val="00193D28"/>
    <w:rsid w:val="00216B22"/>
    <w:rsid w:val="00586CE4"/>
    <w:rsid w:val="006E7EEC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22"/>
    <w:pPr>
      <w:spacing w:before="120" w:after="120" w:line="360" w:lineRule="auto"/>
      <w:ind w:left="284" w:right="28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22"/>
    <w:pPr>
      <w:spacing w:before="120" w:after="120" w:line="360" w:lineRule="auto"/>
      <w:ind w:left="284" w:right="28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cp:lastPrinted>2020-11-25T10:36:00Z</cp:lastPrinted>
  <dcterms:created xsi:type="dcterms:W3CDTF">2020-12-03T03:45:00Z</dcterms:created>
  <dcterms:modified xsi:type="dcterms:W3CDTF">2020-12-03T03:45:00Z</dcterms:modified>
</cp:coreProperties>
</file>